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5" w:rsidRPr="00EE36ED" w:rsidRDefault="00895DD5" w:rsidP="00D524FB">
      <w:pPr>
        <w:bidi/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shd w:val="clear" w:color="auto" w:fill="F5F5FF"/>
        </w:rPr>
      </w:pPr>
      <w:r w:rsidRPr="00EE36ED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5F5FF"/>
          <w:rtl/>
        </w:rPr>
        <w:t xml:space="preserve">تصحيح مقترح لموضوع التاريخ و الجغرافيا </w:t>
      </w:r>
      <w:proofErr w:type="spellStart"/>
      <w:r w:rsidRPr="00EE36ED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5F5FF"/>
          <w:rtl/>
        </w:rPr>
        <w:t>بكالوريا</w:t>
      </w:r>
      <w:proofErr w:type="spellEnd"/>
      <w:r w:rsidRPr="00EE36ED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5F5FF"/>
          <w:rtl/>
        </w:rPr>
        <w:t xml:space="preserve"> 2012 شعبة آداب و فلسفة</w:t>
      </w:r>
    </w:p>
    <w:p w:rsidR="00EE36ED" w:rsidRPr="00EE36ED" w:rsidRDefault="00EE36ED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D524FB" w:rsidRDefault="00895DD5" w:rsidP="00D524FB">
      <w:pPr>
        <w:bidi/>
        <w:spacing w:after="0"/>
        <w:jc w:val="center"/>
        <w:rPr>
          <w:rFonts w:ascii="Arial" w:hAnsi="Arial" w:cs="Arial" w:hint="cs"/>
          <w:color w:val="FF0000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/>
          <w:color w:val="FF0000"/>
          <w:sz w:val="32"/>
          <w:szCs w:val="32"/>
          <w:shd w:val="clear" w:color="auto" w:fill="F5F5FF"/>
          <w:rtl/>
        </w:rPr>
        <w:t>الموضوع</w:t>
      </w:r>
      <w:proofErr w:type="gramEnd"/>
      <w:r w:rsidRPr="00EE36ED">
        <w:rPr>
          <w:rFonts w:ascii="Arial" w:hAnsi="Arial" w:cs="Arial"/>
          <w:color w:val="FF0000"/>
          <w:sz w:val="32"/>
          <w:szCs w:val="32"/>
          <w:shd w:val="clear" w:color="auto" w:fill="F5F5FF"/>
          <w:rtl/>
        </w:rPr>
        <w:t xml:space="preserve"> الأول</w:t>
      </w:r>
    </w:p>
    <w:p w:rsidR="00895DD5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أولا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التاريخ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الجزء الأول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06 نقاط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شرح المصطلحات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المصاليون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: تيار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تزعمة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مصالي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الحاج ظهر بعد أزمة حركة انتصار الحريات الديمقراطية في اجتماع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3-4-5-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أفريل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1953م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ينادي بالزعامة الأبدية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لمصالي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الحاج فهو الشخص الوحيد الذي يملك سلطة القرار و ينادون بأسبقية العمل السياسي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–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المشاركة في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الانتخابات-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على العمل العسكري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اللج</w:t>
      </w:r>
      <w:r w:rsidRPr="00EE36ED">
        <w:rPr>
          <w:rFonts w:ascii="Arial" w:hAnsi="Arial" w:cs="Arial" w:hint="cs"/>
          <w:sz w:val="32"/>
          <w:szCs w:val="32"/>
          <w:u w:val="single"/>
          <w:shd w:val="clear" w:color="auto" w:fill="F5F5FF"/>
          <w:rtl/>
        </w:rPr>
        <w:t>ن</w:t>
      </w:r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 xml:space="preserve">ة </w:t>
      </w:r>
      <w:proofErr w:type="spell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الثورية: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ظهرت في اجتماع 23 مارس 1954 و هي تتشكل من التيار المحايد الذي ظهر بعد أزمة حركة انتصار الحريات و يضم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مناضلي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المنظمة الخاصة و ينادي بضرورة التعجيل بالعمل العسكري. هدفها العمل على توحيد الحزب ومطالبة المناضلين على عدم تبني الخلافات القائمة على مستوى القادة وكذا التحضير لتفجير الثورة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 .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 xml:space="preserve">لجنة </w:t>
      </w:r>
      <w:proofErr w:type="spell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الخمسة: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مجموعة سرية مصغرة ظهرت في آخر اجتماع اللجنة الثورية للوحدة و العمل ترأسها محمد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بوضياف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مهمتها الأساسية عقد اجتماعات حاسمة لاندلاع الثورة عقدت اجتماعات عدة منها اجتماع الحسم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23/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10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/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1954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Fonts w:ascii="Arial" w:hAnsi="Arial" w:cs="Arial"/>
          <w:sz w:val="32"/>
          <w:szCs w:val="32"/>
        </w:rPr>
        <w:br/>
      </w:r>
      <w:proofErr w:type="gram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المنظمة</w:t>
      </w:r>
      <w:proofErr w:type="gramEnd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الخاصة: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هي الجناح السري الشبه عسكري لحركة انتصار الحريات الديمقراطية تأسست في المؤتمر الأول للحركة المنعقد بين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15</w:t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و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16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/02/1947. بقيادة محمد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بلوزداد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ثم حسين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أيت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أحمد الذي عرفت في عهده المنظمة قمة التدريب و التكوين ولكن بعد تورط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أيت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أحمد في الأزمة البربرية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1949م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عزل وعين مكانه أحمد بن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بلة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إلى أن تم اكتشافها عن طريق الصدفة في 18 مارس 1950 في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تبسة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و تم إلقاء القبض على العديد من عناصرها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 .</w:t>
      </w:r>
    </w:p>
    <w:p w:rsidR="00895DD5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التعريف بالشخصيات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:</w:t>
      </w:r>
    </w:p>
    <w:p w:rsidR="00AE6493" w:rsidRPr="00EE36ED" w:rsidRDefault="00895DD5" w:rsidP="00D524FB">
      <w:pPr>
        <w:bidi/>
        <w:spacing w:after="0"/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</w:pPr>
      <w:proofErr w:type="spellStart"/>
      <w:r w:rsidRPr="00EE36ED">
        <w:rPr>
          <w:rFonts w:ascii="Times New Roman" w:eastAsia="Calibri" w:hAnsi="Times New Roman" w:cs="Times New Roman"/>
          <w:sz w:val="32"/>
          <w:szCs w:val="32"/>
          <w:rtl/>
        </w:rPr>
        <w:t>مصالي</w:t>
      </w:r>
      <w:proofErr w:type="spellEnd"/>
      <w:r w:rsidRPr="00EE36ED">
        <w:rPr>
          <w:rFonts w:ascii="Times New Roman" w:eastAsia="Calibri" w:hAnsi="Times New Roman" w:cs="Times New Roman"/>
          <w:sz w:val="32"/>
          <w:szCs w:val="32"/>
          <w:rtl/>
        </w:rPr>
        <w:t xml:space="preserve"> الحاج 1898 ـ 1974 </w:t>
      </w:r>
      <w:proofErr w:type="spellStart"/>
      <w:r w:rsidRPr="00EE36ED">
        <w:rPr>
          <w:rFonts w:ascii="Times New Roman" w:eastAsia="Calibri" w:hAnsi="Times New Roman" w:cs="Times New Roman"/>
          <w:sz w:val="32"/>
          <w:szCs w:val="32"/>
          <w:rtl/>
        </w:rPr>
        <w:t>:</w:t>
      </w:r>
      <w:proofErr w:type="spellEnd"/>
      <w:r w:rsidRPr="00EE36ED">
        <w:rPr>
          <w:rFonts w:ascii="Times New Roman" w:eastAsia="Calibri" w:hAnsi="Times New Roman" w:cs="Times New Roman"/>
          <w:sz w:val="32"/>
          <w:szCs w:val="32"/>
          <w:rtl/>
        </w:rPr>
        <w:t xml:space="preserve"> سياسي جزائري و زعيم التيار الاستقلالي أول من طالب</w:t>
      </w:r>
      <w:r w:rsidRPr="00EE36E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</w:t>
      </w:r>
      <w:proofErr w:type="spellStart"/>
      <w:r w:rsidRPr="00EE36E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به</w:t>
      </w:r>
      <w:proofErr w:type="spellEnd"/>
      <w:r w:rsidRPr="00EE36E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</w:t>
      </w:r>
      <w:r w:rsidRPr="00EE36ED">
        <w:rPr>
          <w:rFonts w:ascii="Times New Roman" w:eastAsia="Calibri" w:hAnsi="Times New Roman" w:cs="Times New Roman"/>
          <w:sz w:val="32"/>
          <w:szCs w:val="32"/>
          <w:rtl/>
        </w:rPr>
        <w:t xml:space="preserve"> يعتبر رمزا للوطنية والتحرر لكل الشمال </w:t>
      </w:r>
      <w:proofErr w:type="spellStart"/>
      <w:r w:rsidRPr="00EE36ED">
        <w:rPr>
          <w:rFonts w:ascii="Times New Roman" w:eastAsia="Calibri" w:hAnsi="Times New Roman" w:cs="Times New Roman"/>
          <w:sz w:val="32"/>
          <w:szCs w:val="32"/>
          <w:rtl/>
        </w:rPr>
        <w:t>الإفريقي،</w:t>
      </w:r>
      <w:proofErr w:type="spellEnd"/>
      <w:r w:rsidRPr="00EE36ED">
        <w:rPr>
          <w:rFonts w:ascii="Times New Roman" w:eastAsia="Calibri" w:hAnsi="Times New Roman" w:cs="Times New Roman"/>
          <w:sz w:val="32"/>
          <w:szCs w:val="32"/>
          <w:rtl/>
        </w:rPr>
        <w:t xml:space="preserve"> مؤسس نجم شمال إفريقيا ثم حزب الشعب ثم حركة الانتصار للحريات الديمقراطية فالحركة الوطنية الجزائرية</w:t>
      </w:r>
      <w:r w:rsidRPr="00EE36ED">
        <w:rPr>
          <w:rFonts w:ascii="Times New Roman" w:eastAsia="Times New Roman" w:hAnsi="Times New Roman" w:cs="Times New Roman"/>
          <w:sz w:val="32"/>
          <w:szCs w:val="32"/>
          <w:rtl/>
          <w:lang w:bidi="ar-DZ"/>
        </w:rPr>
        <w:t xml:space="preserve"> غير أن موقفه كان سلبيا من الثورة </w:t>
      </w:r>
    </w:p>
    <w:p w:rsidR="00AE6493" w:rsidRPr="00EE36ED" w:rsidRDefault="00AE6493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محمد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بلوزداد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: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(3 نوفمبر 1927 العاصمة -14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جانفي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1952</w:t>
      </w:r>
      <w:r w:rsidRPr="00EE36ED">
        <w:rPr>
          <w:rFonts w:ascii="Tahoma" w:hAnsi="Tahoma" w:cs="Tahoma"/>
          <w:sz w:val="32"/>
          <w:szCs w:val="32"/>
          <w:shd w:val="clear" w:color="auto" w:fill="F9FCFC"/>
        </w:rPr>
        <w:t xml:space="preserve"> )</w:t>
      </w:r>
      <w:r w:rsidRPr="00EE36ED">
        <w:rPr>
          <w:rStyle w:val="apple-converted-space"/>
          <w:rFonts w:ascii="Tahoma" w:hAnsi="Tahoma" w:cs="Tahoma"/>
          <w:sz w:val="32"/>
          <w:szCs w:val="32"/>
          <w:shd w:val="clear" w:color="auto" w:fill="F9FCFC"/>
        </w:rPr>
        <w:t> </w:t>
      </w:r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انخرط في صفوف حزب الشعب 1943 قيادي في حركة الانتصار للحريات الديمقراطية أول رئيس للمنظمة الخاصة (فيفري 1947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)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ثم خلفه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آيت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</w:t>
      </w:r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lastRenderedPageBreak/>
        <w:t>حمد نتيجة لمرضه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شارل ديغول 1890 ـ 1970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سياسي وجنرال ورجل دولة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فرنسي،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تزعم مقاومة الاحتلال الألماني لفرنسا أثناء </w:t>
      </w:r>
      <w:r w:rsidR="00895DD5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لحرب ع 2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.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مؤسس الجمهورية الفرنسية الخامسة </w:t>
      </w:r>
      <w:r w:rsidR="00895DD5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,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تميزت سياسته بالخبث و جمعت بين القمع والإغراء ومحاولة اختراق صفوف الثورة التحريرية وأخيرا وقع اتفاقيات ايفيان مع جبهة التحرير الوطني. </w:t>
      </w:r>
      <w:proofErr w:type="gram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مما</w:t>
      </w:r>
      <w:proofErr w:type="gram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أنقذ فرنسا. توفي سنة 1970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</w:p>
    <w:p w:rsidR="00EE36ED" w:rsidRDefault="00AE6493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عبان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ر</w:t>
      </w:r>
      <w:proofErr w:type="gram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مضان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: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(</w:t>
      </w:r>
      <w:proofErr w:type="gram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20 جوان 1920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تيزي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وزو-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26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ديسمبر1957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</w:rPr>
        <w:t xml:space="preserve"> )</w:t>
      </w:r>
      <w:r w:rsidRPr="00EE36ED">
        <w:rPr>
          <w:rStyle w:val="apple-converted-space"/>
          <w:rFonts w:ascii="Tahoma" w:hAnsi="Tahoma" w:cs="Tahoma"/>
          <w:sz w:val="32"/>
          <w:szCs w:val="32"/>
          <w:shd w:val="clear" w:color="auto" w:fill="F9FCFC"/>
        </w:rPr>
        <w:t> </w:t>
      </w:r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انخراط في صفوف حزب الشعب ثم عضوا في المنظمة الخاصة لعب دورا أساسيا في إعداد وثائق مؤتمر </w:t>
      </w:r>
      <w:proofErr w:type="spellStart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>الصومام</w:t>
      </w:r>
      <w:proofErr w:type="spellEnd"/>
      <w:r w:rsidRPr="00EE36ED">
        <w:rPr>
          <w:rFonts w:ascii="Tahoma" w:hAnsi="Tahoma" w:cs="Tahoma"/>
          <w:sz w:val="32"/>
          <w:szCs w:val="32"/>
          <w:shd w:val="clear" w:color="auto" w:fill="F9FCFC"/>
          <w:rtl/>
        </w:rPr>
        <w:t xml:space="preserve"> و هو صاحب فكرة أولوية الداخل على العسكري أستشهد في 26 ديسمبر 1957 بالمغرب الأقصى في ظروف غامضة</w:t>
      </w:r>
      <w:r w:rsidRPr="00EE36ED">
        <w:rPr>
          <w:rFonts w:ascii="Tahoma" w:hAnsi="Tahoma" w:cs="Tahoma"/>
          <w:sz w:val="32"/>
          <w:szCs w:val="32"/>
          <w:shd w:val="clear" w:color="auto" w:fill="F9FCFC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ربط التواريخ بأحداثها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:</w:t>
      </w:r>
      <w:r w:rsidR="00895DD5"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ميلاد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حركة انتصار الحريات </w:t>
      </w:r>
      <w:proofErr w:type="gram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الديمقراطية :</w:t>
      </w:r>
      <w:proofErr w:type="gram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12 نوفمبر 1946</w:t>
      </w:r>
      <w:r w:rsidR="00895DD5"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تأسيس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اللجنة الثورة للوحدة و العمل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23 مارس 1954</w:t>
      </w:r>
      <w:r w:rsidR="00895DD5"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تأسيس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المنظمة الخاصة :15 فيفري 1947</w:t>
      </w:r>
      <w:r w:rsidR="00895DD5"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اجتماع الحسم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23 أكتوبر 1954</w:t>
      </w:r>
      <w:r w:rsidR="00895DD5" w:rsidRPr="00EE36ED">
        <w:rPr>
          <w:rFonts w:ascii="Arial" w:hAnsi="Arial" w:cs="Arial"/>
          <w:sz w:val="32"/>
          <w:szCs w:val="32"/>
        </w:rPr>
        <w:br/>
      </w:r>
    </w:p>
    <w:p w:rsidR="00AE6493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إسناد الولايات الثورية إلى قادتها وفق تقسيم نوفمبر 1954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: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المنطقة الأولى </w:t>
      </w:r>
      <w:proofErr w:type="spellStart"/>
      <w:r w:rsidR="00AE6493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لأوراس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بقيادة مصطفى بن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بولعيد</w:t>
      </w:r>
      <w:proofErr w:type="spellEnd"/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المنطقة الثانية الشمال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القسنطيني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ديدوش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مراد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المنطقة الثالثة القبائل كريم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بلقاسم</w:t>
      </w:r>
      <w:proofErr w:type="spellEnd"/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المنطقة الرابعة الجزائر رابح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بيطاط</w:t>
      </w:r>
      <w:proofErr w:type="spellEnd"/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المنطقة الخامسة وهران العربي بن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مهيدي</w:t>
      </w:r>
      <w:proofErr w:type="spellEnd"/>
      <w:r w:rsidRPr="00EE36ED">
        <w:rPr>
          <w:rFonts w:ascii="Arial" w:hAnsi="Arial" w:cs="Arial"/>
          <w:sz w:val="32"/>
          <w:szCs w:val="32"/>
        </w:rPr>
        <w:br/>
      </w:r>
    </w:p>
    <w:p w:rsidR="00942B90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الجزء الثاني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AE6493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مقدمة</w:t>
      </w:r>
      <w:r w:rsidR="00562CE0" w:rsidRPr="00EE36ED">
        <w:rPr>
          <w:rFonts w:ascii="Arial" w:hAnsi="Arial" w:cs="Arial"/>
          <w:sz w:val="32"/>
          <w:szCs w:val="32"/>
        </w:rPr>
        <w:t xml:space="preserve"> </w:t>
      </w:r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942B90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مظاهر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توتر العلاقات بين القوى العظمى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</w:p>
    <w:p w:rsidR="00942B90" w:rsidRPr="00EE36ED" w:rsidRDefault="00942B9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 w:rsidRPr="00EE36ED">
        <w:rPr>
          <w:rFonts w:ascii="Arial" w:hAnsi="Arial" w:cs="Arial" w:hint="cs"/>
          <w:sz w:val="32"/>
          <w:szCs w:val="32"/>
          <w:rtl/>
        </w:rPr>
        <w:t>تعدد الأزمات</w:t>
      </w:r>
    </w:p>
    <w:p w:rsidR="00942B90" w:rsidRPr="00EE36ED" w:rsidRDefault="00942B9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 w:rsidRPr="00EE36ED">
        <w:rPr>
          <w:rFonts w:ascii="Arial" w:hAnsi="Arial" w:cs="Arial" w:hint="cs"/>
          <w:sz w:val="32"/>
          <w:szCs w:val="32"/>
          <w:rtl/>
        </w:rPr>
        <w:t xml:space="preserve">انقسام أوروبا إلى قسمين قسم </w:t>
      </w:r>
      <w:proofErr w:type="gramStart"/>
      <w:r w:rsidRPr="00EE36ED">
        <w:rPr>
          <w:rFonts w:ascii="Arial" w:hAnsi="Arial" w:cs="Arial" w:hint="cs"/>
          <w:sz w:val="32"/>
          <w:szCs w:val="32"/>
          <w:rtl/>
        </w:rPr>
        <w:t>تابع</w:t>
      </w:r>
      <w:proofErr w:type="gramEnd"/>
      <w:r w:rsidRPr="00EE36ED">
        <w:rPr>
          <w:rFonts w:ascii="Arial" w:hAnsi="Arial" w:cs="Arial" w:hint="cs"/>
          <w:sz w:val="32"/>
          <w:szCs w:val="32"/>
          <w:rtl/>
        </w:rPr>
        <w:t xml:space="preserve"> للمعسكر الغربي و آخر للشرقي</w:t>
      </w:r>
    </w:p>
    <w:p w:rsidR="00942B90" w:rsidRPr="00EE36ED" w:rsidRDefault="00942B9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 w:rsidRPr="00EE36ED">
        <w:rPr>
          <w:rFonts w:ascii="Arial" w:hAnsi="Arial" w:cs="Arial" w:hint="cs"/>
          <w:sz w:val="32"/>
          <w:szCs w:val="32"/>
          <w:rtl/>
        </w:rPr>
        <w:t>قيام الأحلاف مثل حلف الناتو</w:t>
      </w:r>
      <w:r w:rsidR="00177F64" w:rsidRPr="00EE36ED">
        <w:rPr>
          <w:rFonts w:ascii="Arial" w:hAnsi="Arial" w:cs="Arial" w:hint="cs"/>
          <w:sz w:val="32"/>
          <w:szCs w:val="32"/>
          <w:rtl/>
        </w:rPr>
        <w:t xml:space="preserve"> و حلف بغداد</w:t>
      </w:r>
    </w:p>
    <w:p w:rsidR="00942B90" w:rsidRPr="00EE36ED" w:rsidRDefault="00942B9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 w:rsidRPr="00EE36ED">
        <w:rPr>
          <w:rFonts w:ascii="Arial" w:hAnsi="Arial" w:cs="Arial" w:hint="cs"/>
          <w:sz w:val="32"/>
          <w:szCs w:val="32"/>
          <w:rtl/>
        </w:rPr>
        <w:t>توسع الهوة بين المعسكرين</w:t>
      </w:r>
    </w:p>
    <w:p w:rsidR="00942B90" w:rsidRPr="00EE36ED" w:rsidRDefault="00942B9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rtl/>
        </w:rPr>
        <w:lastRenderedPageBreak/>
        <w:t xml:space="preserve">تمزق القارة </w:t>
      </w:r>
      <w:proofErr w:type="gramStart"/>
      <w:r w:rsidRPr="00EE36ED">
        <w:rPr>
          <w:rFonts w:ascii="Arial" w:hAnsi="Arial" w:cs="Arial" w:hint="cs"/>
          <w:sz w:val="32"/>
          <w:szCs w:val="32"/>
          <w:rtl/>
        </w:rPr>
        <w:t>الآسيوية</w:t>
      </w:r>
      <w:proofErr w:type="gramEnd"/>
      <w:r w:rsidRPr="00EE36ED">
        <w:rPr>
          <w:rFonts w:ascii="Arial" w:hAnsi="Arial" w:cs="Arial" w:hint="cs"/>
          <w:sz w:val="32"/>
          <w:szCs w:val="32"/>
          <w:rtl/>
        </w:rPr>
        <w:t xml:space="preserve"> بين نفوذ الاتحاد السوفييتي و الو.م.أ</w:t>
      </w:r>
      <w:r w:rsidR="00895DD5" w:rsidRPr="00EE36ED">
        <w:rPr>
          <w:rFonts w:ascii="Arial" w:hAnsi="Arial" w:cs="Arial"/>
          <w:sz w:val="32"/>
          <w:szCs w:val="32"/>
        </w:rPr>
        <w:br/>
      </w:r>
    </w:p>
    <w:p w:rsidR="00AE6493" w:rsidRPr="00EE36ED" w:rsidRDefault="00562CE0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عوامل التحول في العلاقات بين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القوتين: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r w:rsidR="00895DD5" w:rsidRPr="00EE36ED">
        <w:rPr>
          <w:rFonts w:ascii="Arial" w:hAnsi="Arial" w:cs="Arial"/>
          <w:sz w:val="32"/>
          <w:szCs w:val="32"/>
        </w:rPr>
        <w:br/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أ/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السياسية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:</w:t>
      </w:r>
      <w:r w:rsidR="00895DD5"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وفاة جوزيف ستالين 1953 و بروز قادة معتدلين(القيادة الثلاثية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خروتشوف،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مالنكوف،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بولغا</w:t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ن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ين)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في الاتحاد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السوفياتي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بروز خلافات عديدة د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اخل المعسكرين مثل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الخلاف السوفي</w:t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ي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تي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الصيني،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و الخلاف الأمريكي الفرنسي و انسحاب الأخيرة من الناتو 1966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خطورة الأزمات الدولية على السلام العالمي خاصة أزمة كوبا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تذمر الرأي العام العالمي من الخلاف الذي أدى إلى توتر العلاقات الدولية و التنديد بسياسة المواجهة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بروز المنظمة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الأفرو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أسيوية في مؤتمر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باندونغ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1955 ودور حركة عدم الانحياز في التخفيف من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حدة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الصراع بين المعسكرين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رغبة العملاقين في الحلول السلمية و التفاوض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ب/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العسكرية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: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توازن الرعب النووي وتطور الأسلحة ووسائل الدمار الشامل 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-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التسابق في المجال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الفضائي: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السبق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السوفياتي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في رحلة يوري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غاغارين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21/04/1961 ثم الرد الأمريكي بإنزال أول رجل على القمر نيل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أمسترونغ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1969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ج-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gram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الاجتماعية</w:t>
      </w:r>
      <w:proofErr w:type="gramEnd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و الاقتصادية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: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-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الخسائر البشرية و المادية نتيجة التدخل المباشر في الأزمات الدولية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ارتفاع نفقات الحرب الباردة و تأثيرها على الجانب الاقتصادي خاصة بالنسبة </w:t>
      </w:r>
      <w:proofErr w:type="spell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للاس</w:t>
      </w:r>
      <w:proofErr w:type="spellEnd"/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="00895DD5" w:rsidRPr="00EE36ED">
        <w:rPr>
          <w:rFonts w:ascii="Arial" w:hAnsi="Arial" w:cs="Arial"/>
          <w:sz w:val="32"/>
          <w:szCs w:val="32"/>
        </w:rPr>
        <w:br/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- 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تسوية بعض المشاكل الدولية كعودة العلاقات الأمريكية الصينية سنة 1971 و انضمام الصين إلى مجلس الأمن كعضو دائم</w:t>
      </w:r>
      <w:r w:rsidR="00895DD5"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="00895DD5"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t xml:space="preserve"> </w:t>
      </w:r>
      <w:r w:rsidR="00895DD5" w:rsidRPr="00EE36ED">
        <w:rPr>
          <w:rFonts w:ascii="Arial" w:hAnsi="Arial" w:cs="Arial"/>
          <w:sz w:val="32"/>
          <w:szCs w:val="32"/>
        </w:rPr>
        <w:br/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gramStart"/>
      <w:r w:rsidR="00895DD5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الخاتمة</w:t>
      </w:r>
      <w:proofErr w:type="gramEnd"/>
      <w:r w:rsidR="00895DD5" w:rsidRPr="00EE36ED">
        <w:rPr>
          <w:rFonts w:ascii="Arial" w:hAnsi="Arial" w:cs="Arial"/>
          <w:sz w:val="32"/>
          <w:szCs w:val="32"/>
        </w:rPr>
        <w:br/>
      </w:r>
    </w:p>
    <w:p w:rsidR="00942B90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ثانيا : الجغرافيا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الجزء الأول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شرح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المصطلحات:</w:t>
      </w:r>
      <w:proofErr w:type="spellEnd"/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القروض: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و هي عبارة </w:t>
      </w:r>
      <w:r w:rsidR="001E3426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عن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ديون تقدم من اجل انجاز مشاريع استثمارية كبرى في العالم تقدمها مؤسسات مصرفية و بنكية عالمية لكل الدول مثل صندوق النقد الدولي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 xml:space="preserve">صندوق النقد الدولي </w:t>
      </w:r>
      <w:proofErr w:type="spell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مؤسسة مالية دولية مقرها نيويورك تأسست سنة 1945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 xml:space="preserve">التبادل </w:t>
      </w:r>
      <w:proofErr w:type="spellStart"/>
      <w:r w:rsidRPr="00EE36ED">
        <w:rPr>
          <w:rFonts w:ascii="Arial" w:hAnsi="Arial" w:cs="Arial"/>
          <w:sz w:val="32"/>
          <w:szCs w:val="32"/>
          <w:u w:val="single"/>
          <w:shd w:val="clear" w:color="auto" w:fill="F5F5FF"/>
          <w:rtl/>
        </w:rPr>
        <w:t>الحر: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الانسيابية و الحركة للسلع و البضائع</w:t>
      </w:r>
      <w:r w:rsidR="001E3426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و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الأموال و الأشخاص بين مجموعة بلدان قامت بإلغاء القيود الجمركية فيما بينها فيتشكل اتحاد للتبادل الحر مثل اتفاقية أمريكا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lastRenderedPageBreak/>
        <w:t xml:space="preserve">للتبادل الحر و التي تضم و.م .أ و المكسيك و كندا منذ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1994م</w:t>
      </w:r>
      <w:proofErr w:type="spellEnd"/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="001E3426" w:rsidRPr="00EE36ED">
        <w:rPr>
          <w:rFonts w:ascii="Arial" w:hAnsi="Arial" w:cs="Arial" w:hint="cs"/>
          <w:sz w:val="32"/>
          <w:szCs w:val="32"/>
          <w:u w:val="single"/>
          <w:shd w:val="clear" w:color="auto" w:fill="F5F5FF"/>
          <w:rtl/>
        </w:rPr>
        <w:t xml:space="preserve">رؤوس </w:t>
      </w:r>
      <w:proofErr w:type="spellStart"/>
      <w:r w:rsidR="001E3426" w:rsidRPr="00EE36ED">
        <w:rPr>
          <w:rFonts w:ascii="Arial" w:hAnsi="Arial" w:cs="Arial" w:hint="cs"/>
          <w:sz w:val="32"/>
          <w:szCs w:val="32"/>
          <w:u w:val="single"/>
          <w:shd w:val="clear" w:color="auto" w:fill="F5F5FF"/>
          <w:rtl/>
        </w:rPr>
        <w:t>الأموال:</w:t>
      </w:r>
      <w:proofErr w:type="spellEnd"/>
      <w:r w:rsidR="001E3426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942B9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مجموع الوسائل التقنية و المادية الضرورية لكل نشاط اقتصادي أو ممتلكات شركة أو فرد أو مجموعة الموارد و الثروات و النقود التي يملكها فرد أو دولة</w:t>
      </w:r>
    </w:p>
    <w:p w:rsidR="001E3426" w:rsidRPr="00EE36ED" w:rsidRDefault="001E3426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1E3426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رسم </w:t>
      </w:r>
      <w:r w:rsidR="001E3426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منحنيين </w:t>
      </w:r>
      <w:r w:rsidR="001E3426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بيانيين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</w:p>
    <w:p w:rsidR="001E3426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التعيين على </w:t>
      </w:r>
      <w:proofErr w:type="gram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الخريطة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 :</w:t>
      </w:r>
      <w:proofErr w:type="gramEnd"/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03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دول مصدرة للبترول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هي: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السعودية،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العراق،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الجزائر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03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دول مستوردة للبترول هي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gram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الو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.</w:t>
      </w:r>
      <w:proofErr w:type="spellEnd"/>
      <w:proofErr w:type="gram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م أ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،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اليابان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،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كندا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Fonts w:ascii="Arial" w:hAnsi="Arial" w:cs="Arial"/>
          <w:sz w:val="32"/>
          <w:szCs w:val="32"/>
        </w:rPr>
        <w:br/>
      </w:r>
    </w:p>
    <w:p w:rsidR="00562CE0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الجزء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الثاني: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1E3426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مقدمة </w:t>
      </w:r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الدعائم الطبيعة لقوة الاقتصاد الأمريكي</w:t>
      </w:r>
      <w:r w:rsidR="00562CE0" w:rsidRPr="00EE36ED">
        <w:rPr>
          <w:rFonts w:ascii="Arial" w:hAnsi="Arial" w:cs="Arial"/>
          <w:sz w:val="32"/>
          <w:szCs w:val="32"/>
        </w:rPr>
        <w:t xml:space="preserve"> 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*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اتساع المساحة حوالي 9.3 م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كم²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وشدة الامتداد من الشرق إلى الغرب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4500كم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و2500كم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من الشمال إلى الجنوب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*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إستراتيجية الموقع الجغرافي حيث يطل ويشرف على الواجهتين البحريتين (المحيط الأطلسي و المحيط الهادي</w:t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)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*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تنوع المناخ مما يؤدي إلى تنوع البيئات و المحاصيل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*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وفرة الشبكة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الهيدروغرافية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المائية </w:t>
      </w:r>
      <w:proofErr w:type="spellStart"/>
      <w:proofErr w:type="gram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(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أنهار</w:t>
      </w:r>
      <w:proofErr w:type="gram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+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البحيرات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 </w:t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)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*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تنوع كثافة المظاهر التضاريسية </w:t>
      </w:r>
      <w:proofErr w:type="spellStart"/>
      <w:proofErr w:type="gram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(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جبال</w:t>
      </w:r>
      <w:proofErr w:type="gram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–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هضاب</w:t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)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*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اتساع السهول وخصوبة أراضيها مما يؤدي إلى ارتفاع </w:t>
      </w:r>
      <w:proofErr w:type="spell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مردودية</w:t>
      </w:r>
      <w:proofErr w:type="spell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الإنتاج الزراعي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Fonts w:ascii="Arial" w:hAnsi="Arial" w:cs="Arial"/>
          <w:sz w:val="32"/>
          <w:szCs w:val="32"/>
        </w:rPr>
        <w:br/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*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غنى السطح الأمريكي بالمعادن و الطاقة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>.</w:t>
      </w:r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المشاكل التي تواجه الاقتصاد الامريكي</w:t>
      </w:r>
      <w:r w:rsidR="00562CE0" w:rsidRPr="00EE36ED">
        <w:rPr>
          <w:rFonts w:ascii="Arial" w:hAnsi="Arial" w:cs="Arial"/>
          <w:sz w:val="32"/>
          <w:szCs w:val="32"/>
        </w:rPr>
        <w:t xml:space="preserve"> </w:t>
      </w:r>
      <w:r w:rsidRPr="00EE36ED">
        <w:rPr>
          <w:rFonts w:ascii="Arial" w:hAnsi="Arial" w:cs="Arial"/>
          <w:sz w:val="32"/>
          <w:szCs w:val="32"/>
        </w:rPr>
        <w:br/>
      </w:r>
      <w:r w:rsidR="00562CE0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اقتصاديا: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المنافسة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الخارجية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عجز الميزان التجاري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الديون</w:t>
      </w:r>
      <w:proofErr w:type="gramEnd"/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Style w:val="apple-converted-space"/>
          <w:rFonts w:ascii="Arial" w:hAnsi="Arial" w:cs="Arial" w:hint="cs"/>
          <w:sz w:val="32"/>
          <w:szCs w:val="32"/>
          <w:shd w:val="clear" w:color="auto" w:fill="F5F5FF"/>
        </w:rPr>
      </w:pP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نقص وقلة الثروات الطبيعية مما يجعله</w:t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في تبعية لدول العالم الثالث إذ </w:t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ت</w:t>
      </w:r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ستورد ما قيمته 70</w:t>
      </w:r>
      <w:r w:rsidRPr="00EE36ED">
        <w:rPr>
          <w:rFonts w:ascii="Arial" w:hAnsi="Arial" w:cs="Arial"/>
          <w:sz w:val="32"/>
          <w:szCs w:val="32"/>
          <w:shd w:val="clear" w:color="auto" w:fill="F5F5FF"/>
        </w:rPr>
        <w:t xml:space="preserve"> </w:t>
      </w:r>
      <w:proofErr w:type="gramStart"/>
      <w:r w:rsidRPr="00EE36ED">
        <w:rPr>
          <w:rFonts w:ascii="Arial" w:hAnsi="Arial" w:cs="Arial"/>
          <w:sz w:val="32"/>
          <w:szCs w:val="32"/>
          <w:shd w:val="clear" w:color="auto" w:fill="F5F5FF"/>
        </w:rPr>
        <w:t>% .</w:t>
      </w:r>
      <w:proofErr w:type="gramEnd"/>
      <w:r w:rsidRPr="00EE36ED">
        <w:rPr>
          <w:rStyle w:val="apple-converted-space"/>
          <w:rFonts w:ascii="Arial" w:hAnsi="Arial" w:cs="Arial"/>
          <w:sz w:val="32"/>
          <w:szCs w:val="32"/>
          <w:shd w:val="clear" w:color="auto" w:fill="F5F5FF"/>
        </w:rPr>
        <w:t> 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Style w:val="apple-converted-space"/>
          <w:rFonts w:ascii="Arial" w:hAnsi="Arial" w:cs="Arial" w:hint="cs"/>
          <w:sz w:val="32"/>
          <w:szCs w:val="32"/>
          <w:shd w:val="clear" w:color="auto" w:fill="F5F5FF"/>
          <w:rtl/>
        </w:rPr>
        <w:t>تفشي</w:t>
      </w:r>
      <w:proofErr w:type="gramEnd"/>
      <w:r w:rsidRPr="00EE36ED">
        <w:rPr>
          <w:rStyle w:val="apple-converted-space"/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البطالة و التلوث البيئي</w:t>
      </w:r>
    </w:p>
    <w:p w:rsidR="00562CE0" w:rsidRPr="00EE36ED" w:rsidRDefault="00562CE0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دبلوماسيا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و عسكريا: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</w:rPr>
      </w:pPr>
      <w:r w:rsidRPr="00EE36ED">
        <w:rPr>
          <w:rFonts w:ascii="Arial" w:hAnsi="Arial" w:cs="Arial" w:hint="cs"/>
          <w:sz w:val="32"/>
          <w:szCs w:val="32"/>
          <w:rtl/>
        </w:rPr>
        <w:t>معارضة الحلفاء للقرارات أحيانا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</w:rPr>
      </w:pPr>
      <w:r w:rsidRPr="00EE36ED">
        <w:rPr>
          <w:rFonts w:ascii="Arial" w:hAnsi="Arial" w:cs="Arial" w:hint="cs"/>
          <w:sz w:val="32"/>
          <w:szCs w:val="32"/>
          <w:rtl/>
        </w:rPr>
        <w:t>ارتفاع كلفة الدور القيادي في العالم</w:t>
      </w:r>
    </w:p>
    <w:p w:rsidR="00562CE0" w:rsidRPr="00EE36ED" w:rsidRDefault="00562CE0" w:rsidP="00D524FB">
      <w:pPr>
        <w:bidi/>
        <w:spacing w:after="0"/>
        <w:rPr>
          <w:rFonts w:ascii="Arial" w:hAnsi="Arial" w:cs="Arial" w:hint="cs"/>
          <w:sz w:val="32"/>
          <w:szCs w:val="32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rtl/>
        </w:rPr>
        <w:lastRenderedPageBreak/>
        <w:t>اجتماعيا</w:t>
      </w:r>
      <w:proofErr w:type="gramEnd"/>
      <w:r w:rsidRPr="00EE36ED">
        <w:rPr>
          <w:rFonts w:ascii="Arial" w:hAnsi="Arial" w:cs="Arial" w:hint="cs"/>
          <w:sz w:val="32"/>
          <w:szCs w:val="32"/>
          <w:rtl/>
        </w:rPr>
        <w:t xml:space="preserve"> و ثقافيا: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</w:rPr>
      </w:pPr>
      <w:r w:rsidRPr="00EE36ED">
        <w:rPr>
          <w:rFonts w:ascii="Arial" w:hAnsi="Arial" w:cs="Arial" w:hint="cs"/>
          <w:sz w:val="32"/>
          <w:szCs w:val="32"/>
          <w:rtl/>
        </w:rPr>
        <w:t>التنوع الثقافي و التأثير السلبي على هوية المجتمع</w:t>
      </w:r>
    </w:p>
    <w:p w:rsidR="00562CE0" w:rsidRPr="00EE36ED" w:rsidRDefault="00562CE0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rtl/>
        </w:rPr>
        <w:t>الطبقية</w:t>
      </w:r>
      <w:proofErr w:type="gramEnd"/>
    </w:p>
    <w:p w:rsidR="003C0CD7" w:rsidRPr="00EE36ED" w:rsidRDefault="00895DD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/>
          <w:sz w:val="32"/>
          <w:szCs w:val="32"/>
        </w:rPr>
        <w:br/>
      </w:r>
      <w:proofErr w:type="spellStart"/>
      <w:r w:rsid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gramStart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>الخاتمة</w:t>
      </w:r>
      <w:proofErr w:type="gramEnd"/>
      <w:r w:rsidRPr="00EE36ED">
        <w:rPr>
          <w:rFonts w:ascii="Arial" w:hAnsi="Arial" w:cs="Arial"/>
          <w:sz w:val="32"/>
          <w:szCs w:val="32"/>
          <w:shd w:val="clear" w:color="auto" w:fill="F5F5FF"/>
          <w:rtl/>
        </w:rPr>
        <w:t xml:space="preserve"> </w:t>
      </w:r>
    </w:p>
    <w:p w:rsidR="002C77B5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D524FB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D524FB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D524FB" w:rsidRPr="00EE36ED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2C77B5" w:rsidRPr="00EE36ED" w:rsidRDefault="002C77B5" w:rsidP="00D524FB">
      <w:pPr>
        <w:bidi/>
        <w:spacing w:after="0"/>
        <w:jc w:val="center"/>
        <w:rPr>
          <w:rFonts w:ascii="Arial" w:hAnsi="Arial" w:cs="Arial" w:hint="cs"/>
          <w:color w:val="FF0000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color w:val="FF0000"/>
          <w:sz w:val="32"/>
          <w:szCs w:val="32"/>
          <w:shd w:val="clear" w:color="auto" w:fill="F5F5FF"/>
          <w:rtl/>
        </w:rPr>
        <w:t>الموضوع</w:t>
      </w:r>
      <w:proofErr w:type="gramEnd"/>
      <w:r w:rsidRPr="00EE36ED">
        <w:rPr>
          <w:rFonts w:ascii="Arial" w:hAnsi="Arial" w:cs="Arial" w:hint="cs"/>
          <w:color w:val="FF0000"/>
          <w:sz w:val="32"/>
          <w:szCs w:val="32"/>
          <w:shd w:val="clear" w:color="auto" w:fill="F5F5FF"/>
          <w:rtl/>
        </w:rPr>
        <w:t xml:space="preserve"> الثاني</w:t>
      </w:r>
    </w:p>
    <w:p w:rsidR="00D524FB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التاريخ</w:t>
      </w:r>
      <w:proofErr w:type="gramEnd"/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الجزء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الأول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شرح المصطلحات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الاستقلال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: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التحرر من الوجود الاستعماري و استرجاع السيادة الوطنية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الثورات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التحريرية: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مجموع العمليات العسكرية و السياسية لتحقيق الاستقلال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تقرير المصير:</w:t>
      </w:r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A23AAF" w:rsidRPr="00EE36ED">
        <w:rPr>
          <w:rFonts w:ascii="Arial" w:hAnsi="Arial" w:cs="Arial"/>
          <w:sz w:val="32"/>
          <w:szCs w:val="32"/>
          <w:shd w:val="clear" w:color="auto" w:fill="FFFFFF"/>
          <w:rtl/>
        </w:rPr>
        <w:t>هو مصطلح في</w:t>
      </w:r>
      <w:r w:rsidR="00A23AAF" w:rsidRPr="00EE36ED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A23AAF" w:rsidRPr="00EE36ED">
        <w:rPr>
          <w:rFonts w:ascii="Arial" w:hAnsi="Arial" w:cs="Arial"/>
          <w:sz w:val="32"/>
          <w:szCs w:val="32"/>
          <w:shd w:val="clear" w:color="auto" w:fill="FFFFFF"/>
          <w:rtl/>
        </w:rPr>
        <w:t>القانون الدولي</w:t>
      </w:r>
      <w:r w:rsidR="00A23AAF" w:rsidRPr="00EE36ED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A23AAF" w:rsidRPr="00EE36ED">
        <w:rPr>
          <w:rFonts w:ascii="Arial" w:hAnsi="Arial" w:cs="Arial"/>
          <w:sz w:val="32"/>
          <w:szCs w:val="32"/>
          <w:shd w:val="clear" w:color="auto" w:fill="FFFFFF"/>
          <w:rtl/>
        </w:rPr>
        <w:t>يعني منح</w:t>
      </w:r>
      <w:r w:rsidR="00A23AAF" w:rsidRPr="00EE36ED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A23AAF" w:rsidRPr="00EE36ED">
        <w:rPr>
          <w:rFonts w:ascii="Arial" w:hAnsi="Arial" w:cs="Arial"/>
          <w:sz w:val="32"/>
          <w:szCs w:val="32"/>
          <w:shd w:val="clear" w:color="auto" w:fill="FFFFFF"/>
          <w:rtl/>
        </w:rPr>
        <w:t>الشعب</w:t>
      </w:r>
      <w:r w:rsidR="00A23AAF" w:rsidRPr="00EE36ED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A23AAF" w:rsidRPr="00EE36ED">
        <w:rPr>
          <w:rFonts w:ascii="Arial" w:hAnsi="Arial" w:cs="Arial"/>
          <w:sz w:val="32"/>
          <w:szCs w:val="32"/>
          <w:shd w:val="clear" w:color="auto" w:fill="FFFFFF"/>
          <w:rtl/>
        </w:rPr>
        <w:t>أو السكان المحليين إمكانية أن يقرروا شكل السلطة التي يريدونها وطريقة تحقيقها بشكل حر وبدون تدخل خارجي</w:t>
      </w:r>
      <w:r w:rsidR="00A23AAF" w:rsidRPr="00EE36ED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أول من جاء </w:t>
      </w:r>
      <w:proofErr w:type="spellStart"/>
      <w:r w:rsidR="00A23AAF" w:rsidRPr="00EE36ED">
        <w:rPr>
          <w:rFonts w:ascii="Arial" w:hAnsi="Arial" w:cs="Arial" w:hint="cs"/>
          <w:sz w:val="32"/>
          <w:szCs w:val="32"/>
          <w:shd w:val="clear" w:color="auto" w:fill="FFFFFF"/>
          <w:rtl/>
        </w:rPr>
        <w:t>به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هو الرئيس الأمريكي وودر ويلسون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الحكم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الذاتي: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استقلال داخلي عن الدولة المستعمرة و تبقى السياسة الخارجية في يد المستعمر</w:t>
      </w: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br/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التعريف بالشخصيات: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هوشي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منه: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spellStart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(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1890 </w:t>
      </w:r>
      <w:proofErr w:type="spellStart"/>
      <w:r w:rsidR="00A23AAF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–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1969 </w:t>
      </w:r>
      <w:proofErr w:type="spellStart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)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مؤسس دولة </w:t>
      </w:r>
      <w:proofErr w:type="spellStart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الفيتنام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الشيوعية الشمالية رائد المقاومة في بلاده و مؤسس الحزب الشيوعي الفيتنامي سنة 1931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المهاتما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غاندي: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spellStart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(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1869 </w:t>
      </w:r>
      <w:proofErr w:type="spellStart"/>
      <w:r w:rsidR="00177F64" w:rsidRPr="00EE36ED">
        <w:rPr>
          <w:rFonts w:ascii="Arial" w:hAnsi="Arial" w:cs="Arial"/>
          <w:sz w:val="32"/>
          <w:szCs w:val="32"/>
          <w:shd w:val="clear" w:color="auto" w:fill="F5F5FF"/>
          <w:rtl/>
        </w:rPr>
        <w:t>–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1948 </w:t>
      </w:r>
      <w:proofErr w:type="spellStart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)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محامي لقب بالمهاتما </w:t>
      </w:r>
      <w:proofErr w:type="spellStart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(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الروح السامية </w:t>
      </w:r>
      <w:proofErr w:type="spellStart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)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ترأس حزب المؤتمر الوطني الهندي و قاد المقاومة السلمية ضد بريطانيا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فيدال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كاسترو: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قائد الثورة الكوبية </w:t>
      </w:r>
      <w:proofErr w:type="spellStart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,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رئيس كوبا منذ 1959 تعرض لعدة محاولات اغتيال تنازل عن السلطة لأخيه </w:t>
      </w:r>
      <w:proofErr w:type="spellStart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راوول</w:t>
      </w:r>
      <w:proofErr w:type="spellEnd"/>
      <w:r w:rsidR="00177F64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في فيفري 2008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جواهر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لال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نهرو:</w:t>
      </w:r>
      <w:proofErr w:type="spellEnd"/>
      <w:r w:rsidR="00A23AAF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 xml:space="preserve">رئيس وزراء الهند الذي استعمل لأول مرة مصطلح </w:t>
      </w:r>
      <w:proofErr w:type="spellStart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>"</w:t>
      </w:r>
      <w:proofErr w:type="spellEnd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 xml:space="preserve"> عدم الانحياز</w:t>
      </w:r>
      <w:r w:rsidR="00A23AAF" w:rsidRPr="00EE36ED">
        <w:rPr>
          <w:rFonts w:ascii="Tahoma" w:hAnsi="Tahoma" w:cs="Tahoma"/>
          <w:sz w:val="32"/>
          <w:szCs w:val="32"/>
          <w:shd w:val="clear" w:color="auto" w:fill="FFFFFF"/>
        </w:rPr>
        <w:t xml:space="preserve"> "</w:t>
      </w:r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 xml:space="preserve">في مؤتمرات </w:t>
      </w:r>
      <w:proofErr w:type="spellStart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>"</w:t>
      </w:r>
      <w:proofErr w:type="spellEnd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>باندونغ</w:t>
      </w:r>
      <w:proofErr w:type="spellEnd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>"</w:t>
      </w:r>
      <w:proofErr w:type="spellEnd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 xml:space="preserve"> في اندونيسيا عام </w:t>
      </w:r>
      <w:proofErr w:type="spellStart"/>
      <w:r w:rsidR="00A23AAF" w:rsidRPr="00EE36ED">
        <w:rPr>
          <w:rFonts w:ascii="Tahoma" w:hAnsi="Tahoma" w:cs="Tahoma"/>
          <w:sz w:val="32"/>
          <w:szCs w:val="32"/>
          <w:shd w:val="clear" w:color="auto" w:fill="FFFFFF"/>
          <w:rtl/>
        </w:rPr>
        <w:t>1955م</w:t>
      </w:r>
      <w:proofErr w:type="spellEnd"/>
      <w:r w:rsidR="00A23AAF" w:rsidRPr="00EE36ED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إكمال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الجدول: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lastRenderedPageBreak/>
        <w:t xml:space="preserve">استقلال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الهند: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15 أوت 1947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مؤتمر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باندونغ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: 18 إلى 24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أفريل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1955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معركة ديان بيان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فو: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7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ماي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1954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تأسيس المنظمة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الفرنكفونية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: 20 مارس 1970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التعليم على الخريطة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الجزء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الثاني:</w:t>
      </w:r>
    </w:p>
    <w:p w:rsidR="002C77B5" w:rsidRDefault="00EE36ED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المقدمة</w:t>
      </w:r>
      <w:proofErr w:type="gramEnd"/>
    </w:p>
    <w:p w:rsidR="00EE36ED" w:rsidRDefault="00EE36ED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الاستراتيجية العسكرية:</w:t>
      </w:r>
    </w:p>
    <w:p w:rsidR="00EE36ED" w:rsidRDefault="00EE36ED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تكثيف</w:t>
      </w:r>
      <w:proofErr w:type="gram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العمليات العسكريات</w:t>
      </w:r>
    </w:p>
    <w:p w:rsidR="00EE36ED" w:rsidRDefault="00EE36ED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إنشاء المحتشدات و مراكز التعذيب</w:t>
      </w:r>
    </w:p>
    <w:p w:rsidR="00EE36ED" w:rsidRDefault="00EE36ED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رفع عدد الجنود و الاستعانة بالحلف الأطلسي</w:t>
      </w:r>
    </w:p>
    <w:p w:rsidR="00EE36ED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استعمال</w:t>
      </w:r>
      <w:proofErr w:type="gram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أسلحة ممنوعة دوليا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منع التنقل إلى الدول المجاورة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سياسة الأرض </w:t>
      </w: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المحروقات</w:t>
      </w:r>
      <w:proofErr w:type="gramEnd"/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عمليات</w:t>
      </w:r>
      <w:proofErr w:type="gram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تمشيط واسعة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تجنيد</w:t>
      </w:r>
      <w:proofErr w:type="gram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العملاء</w:t>
      </w:r>
    </w:p>
    <w:p w:rsidR="00D524FB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عوامل قبول فرنسا للتفاوض: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تعذر انتصار الجيش الفرنسي في الجزائر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تزايد نفقات الحرب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عجز الدبلوماسية الفرنسية إقناع الرأي العام العالمي بموقفها في الجزائر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احتجاج </w:t>
      </w: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الفرنسيين</w:t>
      </w:r>
      <w:proofErr w:type="gram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على إرسال أبنائهم للحرب</w:t>
      </w:r>
    </w:p>
    <w:p w:rsidR="00D524FB" w:rsidRDefault="00D524FB" w:rsidP="00D524FB">
      <w:pPr>
        <w:pStyle w:val="Paragraphedeliste"/>
        <w:numPr>
          <w:ilvl w:val="0"/>
          <w:numId w:val="1"/>
        </w:num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</w:rPr>
      </w:pPr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تزايد نجاحات الثورة الجزائرية و انتقالها لفرنسا</w:t>
      </w:r>
    </w:p>
    <w:p w:rsidR="00D524FB" w:rsidRPr="00D524FB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الخاتمة</w:t>
      </w:r>
      <w:proofErr w:type="gramEnd"/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الجغرافيا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: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الجزء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الأول: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شرح المصطلحات: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المجموعة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الاقتصادية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الأوربية:</w:t>
      </w:r>
      <w:proofErr w:type="spellEnd"/>
      <w:r w:rsidR="002C67B3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spellStart"/>
      <w:r w:rsidR="002C67B3" w:rsidRPr="00EE36ED">
        <w:rPr>
          <w:rStyle w:val="lev"/>
          <w:rFonts w:ascii="Tahoma" w:hAnsi="Tahoma" w:cs="Tahoma" w:hint="cs"/>
          <w:b w:val="0"/>
          <w:bCs w:val="0"/>
          <w:sz w:val="32"/>
          <w:szCs w:val="32"/>
          <w:shd w:val="clear" w:color="auto" w:fill="FFFFFF"/>
          <w:rtl/>
        </w:rPr>
        <w:t>(</w:t>
      </w:r>
      <w:proofErr w:type="spellEnd"/>
      <w:r w:rsidR="002C67B3" w:rsidRPr="00EE36ED">
        <w:rPr>
          <w:rStyle w:val="lev"/>
          <w:rFonts w:ascii="Tahoma" w:hAnsi="Tahoma" w:cs="Tahoma"/>
          <w:b w:val="0"/>
          <w:bCs w:val="0"/>
          <w:sz w:val="32"/>
          <w:szCs w:val="32"/>
          <w:shd w:val="clear" w:color="auto" w:fill="FFFFFF"/>
        </w:rPr>
        <w:t xml:space="preserve"> </w:t>
      </w:r>
      <w:r w:rsidR="002C67B3" w:rsidRPr="00EE36ED">
        <w:rPr>
          <w:rStyle w:val="lev"/>
          <w:rFonts w:ascii="Tahoma" w:hAnsi="Tahoma" w:cs="Tahoma"/>
          <w:b w:val="0"/>
          <w:bCs w:val="0"/>
          <w:sz w:val="32"/>
          <w:szCs w:val="32"/>
          <w:shd w:val="clear" w:color="auto" w:fill="FFFFFF"/>
          <w:rtl/>
        </w:rPr>
        <w:t>السوق</w:t>
      </w:r>
      <w:r w:rsidR="002C67B3" w:rsidRPr="00EE36ED">
        <w:rPr>
          <w:rStyle w:val="lev"/>
          <w:rFonts w:ascii="Tahoma" w:hAnsi="Tahoma" w:cs="Tahoma" w:hint="cs"/>
          <w:b w:val="0"/>
          <w:bCs w:val="0"/>
          <w:sz w:val="32"/>
          <w:szCs w:val="32"/>
          <w:shd w:val="clear" w:color="auto" w:fill="FFFFFF"/>
          <w:rtl/>
        </w:rPr>
        <w:t xml:space="preserve"> </w:t>
      </w:r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المشتركة</w:t>
      </w:r>
      <w:proofErr w:type="spellStart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)</w:t>
      </w:r>
      <w:proofErr w:type="spellEnd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 xml:space="preserve"> ظهرت بموجب معاهدة روما في 25 مارس </w:t>
      </w:r>
      <w:proofErr w:type="spellStart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1957،</w:t>
      </w:r>
      <w:proofErr w:type="spellEnd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 xml:space="preserve"> وضمت ألمانيا</w:t>
      </w:r>
      <w:r w:rsidR="002C67B3" w:rsidRPr="00EE36ED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  <w:proofErr w:type="spellStart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الغربية،</w:t>
      </w:r>
      <w:proofErr w:type="spellEnd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بلجيكا،</w:t>
      </w:r>
      <w:proofErr w:type="spellEnd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فرنسا،</w:t>
      </w:r>
      <w:proofErr w:type="spellEnd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إيطاليا،</w:t>
      </w:r>
      <w:proofErr w:type="spellEnd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2C67B3" w:rsidRPr="00EE36ED">
        <w:rPr>
          <w:rStyle w:val="lev"/>
          <w:rFonts w:ascii="'Arabic Transparent'" w:hAnsi="'Arabic Transparent'" w:cs="Tahoma"/>
          <w:b w:val="0"/>
          <w:bCs w:val="0"/>
          <w:sz w:val="32"/>
          <w:szCs w:val="32"/>
          <w:shd w:val="clear" w:color="auto" w:fill="FFFFFF"/>
          <w:rtl/>
        </w:rPr>
        <w:t>لوكسمبورغ،</w:t>
      </w:r>
      <w:proofErr w:type="spellEnd"/>
      <w:r w:rsidR="002C67B3" w:rsidRPr="00EE36ED">
        <w:rPr>
          <w:rStyle w:val="lev"/>
          <w:rFonts w:ascii="'Arabic Transparent'" w:hAnsi="'Arabic Transparent'" w:cs="Tahoma" w:hint="cs"/>
          <w:b w:val="0"/>
          <w:bCs w:val="0"/>
          <w:sz w:val="32"/>
          <w:szCs w:val="32"/>
          <w:shd w:val="clear" w:color="auto" w:fill="FFFFFF"/>
          <w:rtl/>
        </w:rPr>
        <w:t xml:space="preserve"> هولندا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العجز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الغدائي:</w:t>
      </w:r>
      <w:proofErr w:type="spellEnd"/>
      <w:r w:rsidR="002C67B3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عدم القدرة على توفير الغداء الكافي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lastRenderedPageBreak/>
        <w:t>الإنتاجية:</w:t>
      </w:r>
      <w:proofErr w:type="spellEnd"/>
      <w:r w:rsidR="002C67B3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r w:rsidR="002C67B3" w:rsidRPr="00EE36ED">
        <w:rPr>
          <w:rFonts w:ascii="Comic Sans MS" w:hAnsi="Comic Sans MS"/>
          <w:sz w:val="32"/>
          <w:szCs w:val="32"/>
          <w:shd w:val="clear" w:color="auto" w:fill="E5F2F9"/>
          <w:rtl/>
        </w:rPr>
        <w:t xml:space="preserve">تعبر الإنتاجية عن ما هو محقق جراء استخدام الأموال </w:t>
      </w:r>
      <w:proofErr w:type="spellStart"/>
      <w:r w:rsidR="002C67B3" w:rsidRPr="00EE36ED">
        <w:rPr>
          <w:rFonts w:ascii="Comic Sans MS" w:hAnsi="Comic Sans MS"/>
          <w:sz w:val="32"/>
          <w:szCs w:val="32"/>
          <w:shd w:val="clear" w:color="auto" w:fill="E5F2F9"/>
          <w:rtl/>
        </w:rPr>
        <w:t>والاستثمار،</w:t>
      </w:r>
      <w:proofErr w:type="spellEnd"/>
      <w:r w:rsidR="002C67B3" w:rsidRPr="00EE36ED">
        <w:rPr>
          <w:rFonts w:ascii="Comic Sans MS" w:hAnsi="Comic Sans MS"/>
          <w:sz w:val="32"/>
          <w:szCs w:val="32"/>
          <w:shd w:val="clear" w:color="auto" w:fill="E5F2F9"/>
          <w:rtl/>
        </w:rPr>
        <w:t xml:space="preserve"> المواد </w:t>
      </w:r>
      <w:proofErr w:type="spellStart"/>
      <w:r w:rsidR="002C67B3" w:rsidRPr="00EE36ED">
        <w:rPr>
          <w:rFonts w:ascii="Comic Sans MS" w:hAnsi="Comic Sans MS"/>
          <w:sz w:val="32"/>
          <w:szCs w:val="32"/>
          <w:shd w:val="clear" w:color="auto" w:fill="E5F2F9"/>
          <w:rtl/>
        </w:rPr>
        <w:t>الأولية،</w:t>
      </w:r>
      <w:proofErr w:type="spellEnd"/>
      <w:r w:rsidR="002C67B3" w:rsidRPr="00EE36ED">
        <w:rPr>
          <w:rFonts w:ascii="Comic Sans MS" w:hAnsi="Comic Sans MS"/>
          <w:sz w:val="32"/>
          <w:szCs w:val="32"/>
          <w:shd w:val="clear" w:color="auto" w:fill="E5F2F9"/>
          <w:rtl/>
        </w:rPr>
        <w:t xml:space="preserve"> حيث تشكل الإنتاجية النسبة بين </w:t>
      </w:r>
      <w:proofErr w:type="spellStart"/>
      <w:r w:rsidR="002C67B3" w:rsidRPr="00EE36ED">
        <w:rPr>
          <w:rFonts w:ascii="Comic Sans MS" w:hAnsi="Comic Sans MS"/>
          <w:sz w:val="32"/>
          <w:szCs w:val="32"/>
          <w:shd w:val="clear" w:color="auto" w:fill="E5F2F9"/>
          <w:rtl/>
        </w:rPr>
        <w:t>المدخلات</w:t>
      </w:r>
      <w:proofErr w:type="spellEnd"/>
      <w:r w:rsidR="002C67B3" w:rsidRPr="00EE36ED">
        <w:rPr>
          <w:rFonts w:ascii="Comic Sans MS" w:hAnsi="Comic Sans MS"/>
          <w:sz w:val="32"/>
          <w:szCs w:val="32"/>
          <w:shd w:val="clear" w:color="auto" w:fill="E5F2F9"/>
          <w:rtl/>
        </w:rPr>
        <w:t xml:space="preserve"> والمخرجات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الحواجز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الجمركية:</w:t>
      </w:r>
      <w:proofErr w:type="spellEnd"/>
      <w:r w:rsidR="002C67B3"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جملة الموانع و الشروط و الرسوم التي تفرضها الدولة على دخول البضائع الأجنبية لها</w:t>
      </w:r>
    </w:p>
    <w:p w:rsidR="002C77B5" w:rsidRPr="00EE36ED" w:rsidRDefault="002C77B5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2C77B5" w:rsidRPr="00EE36ED" w:rsidRDefault="00F70C80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الأعمدة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البيانية </w:t>
      </w:r>
      <w:proofErr w:type="spell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التعليق</w:t>
      </w:r>
    </w:p>
    <w:p w:rsidR="00F70C80" w:rsidRPr="00EE36ED" w:rsidRDefault="00F70C80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F70C80" w:rsidRPr="00EE36ED" w:rsidRDefault="00F70C80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توقيع الدول على الخريطة</w:t>
      </w:r>
    </w:p>
    <w:p w:rsidR="00F70C80" w:rsidRPr="00EE36ED" w:rsidRDefault="00F70C80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</w:p>
    <w:p w:rsidR="00F70C80" w:rsidRPr="00EE36ED" w:rsidRDefault="00F70C80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gramStart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>الجزء</w:t>
      </w:r>
      <w:proofErr w:type="gramEnd"/>
      <w:r w:rsidRPr="00EE36ED"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الثاني:</w:t>
      </w:r>
    </w:p>
    <w:p w:rsidR="00F70C80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المقدمة</w:t>
      </w:r>
      <w:proofErr w:type="gramEnd"/>
    </w:p>
    <w:p w:rsidR="00D524FB" w:rsidRDefault="00D524FB" w:rsidP="00D524FB">
      <w:pPr>
        <w:bidi/>
        <w:spacing w:after="0"/>
        <w:rPr>
          <w:rFonts w:ascii="Arial" w:hAnsi="Arial" w:cs="Arial" w:hint="cs"/>
          <w:sz w:val="32"/>
          <w:szCs w:val="32"/>
          <w:shd w:val="clear" w:color="auto" w:fill="F5F5FF"/>
          <w:rtl/>
        </w:rPr>
      </w:pPr>
      <w:proofErr w:type="spell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+</w:t>
      </w:r>
      <w:proofErr w:type="spellEnd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 xml:space="preserve"> الخصائص المشتركة بين الجزائر و الدول </w:t>
      </w:r>
      <w:proofErr w:type="spellStart"/>
      <w:r>
        <w:rPr>
          <w:rFonts w:ascii="Arial" w:hAnsi="Arial" w:cs="Arial" w:hint="cs"/>
          <w:sz w:val="32"/>
          <w:szCs w:val="32"/>
          <w:shd w:val="clear" w:color="auto" w:fill="F5F5FF"/>
          <w:rtl/>
        </w:rPr>
        <w:t>الأورومتوسطية</w:t>
      </w:r>
      <w:proofErr w:type="spellEnd"/>
    </w:p>
    <w:p w:rsidR="00D524FB" w:rsidRPr="00D524FB" w:rsidRDefault="00D524FB" w:rsidP="00D524FB">
      <w:pPr>
        <w:bidi/>
        <w:spacing w:after="0"/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</w:pP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أ-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</w:t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الخصائص </w:t>
      </w:r>
      <w:proofErr w:type="gram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الطبيعية</w:t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</w:rPr>
        <w:t xml:space="preserve"> :</w:t>
      </w:r>
      <w:proofErr w:type="gramEnd"/>
      <w:r w:rsidRPr="00D524FB">
        <w:rPr>
          <w:rFonts w:ascii="Tahoma" w:hAnsi="Tahoma" w:cs="Tahoma"/>
          <w:color w:val="000000"/>
          <w:sz w:val="27"/>
          <w:szCs w:val="27"/>
        </w:rPr>
        <w:br/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الموقع:الإشراف على البحر الأبيض المتوسط الذي يعتبر مركز العالم القديم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.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تقدر مساحته ب 510000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كم2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ويمتد على مسافة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3860كلم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طولا و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1600كلم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عرضا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–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متوسط عمقه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1500م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</w:rPr>
        <w:br/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</w:rPr>
        <w:t>-</w:t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توسط العالم يتصل بأوربا و آسيا وإفريقيا و المحيط الأطلسي و البحر الأحمر و الأسود و بالتالي يمكن الاتصال بكل القارات</w:t>
      </w:r>
      <w:r w:rsidRPr="00D524FB"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التضاريس: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جبال حديثة التكوين الجيولوجي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–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متوسطة الارتفاع</w:t>
      </w:r>
      <w:r w:rsidRPr="00D524FB">
        <w:rPr>
          <w:rFonts w:ascii="Tahoma" w:hAnsi="Tahoma" w:cs="Tahoma"/>
          <w:color w:val="000000"/>
          <w:sz w:val="27"/>
          <w:szCs w:val="27"/>
        </w:rPr>
        <w:br/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</w:rPr>
        <w:t xml:space="preserve">- </w:t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سهول متنوعة ساحلية ضيقة خصبة وداخلية واسعة و خصبة خاصة الضفة الشمالية</w:t>
      </w:r>
      <w:r w:rsidRPr="00D524FB"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المناخ: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مناخ متوسطي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(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دافئ ممطر شتاءا حار جاف صيفا ويتباين التغير في المناخ بين الشمال و الجنوب ففي الضفة الشمالية تزداد البرودة و التساقط كلما توغلنا في الداخل بينما يحدث العكس في الضفة الجنوبية للبحر المتوسط</w:t>
      </w:r>
      <w:r w:rsidRPr="00D524FB">
        <w:rPr>
          <w:rFonts w:ascii="Tahoma" w:hAnsi="Tahoma" w:cs="Tahoma"/>
          <w:color w:val="000000"/>
          <w:sz w:val="27"/>
          <w:szCs w:val="27"/>
        </w:rPr>
        <w:br/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النبات:الزيتون –الصنوبر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–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الفلين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–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الصنوبر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البحري-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البلوط ...الخ</w:t>
      </w:r>
      <w:r w:rsidRPr="00D524FB">
        <w:rPr>
          <w:rFonts w:ascii="Tahoma" w:hAnsi="Tahoma" w:cs="Tahoma"/>
          <w:color w:val="000000"/>
          <w:sz w:val="27"/>
          <w:szCs w:val="27"/>
        </w:rPr>
        <w:br/>
      </w:r>
      <w:r w:rsidRPr="00D524FB"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>ب</w:t>
      </w:r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-حضارية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: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-عرفت نفس الحضارات (رومانية –عربية إسلامية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)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مع نوع من التمييز بين الشمال و الجنوب ففي الشمال المسيحية و اللاتينية وفي الجنوب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: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</w:t>
      </w:r>
      <w:proofErr w:type="spellStart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الأمازيغية</w:t>
      </w:r>
      <w:proofErr w:type="spellEnd"/>
      <w:r w:rsidRPr="00D524FB"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ثم العربية و الإسلام -الديانات (مهد الديانات السماوية)-التقارب الثقافي</w:t>
      </w:r>
      <w:r w:rsidRPr="00D524FB"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 w:rsidRPr="00D524FB"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>+</w:t>
      </w:r>
      <w:proofErr w:type="spellEnd"/>
      <w:r w:rsidRPr="00D524FB"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 xml:space="preserve"> الآفاق المستقبلية للشراكة الجزائرية الأوروبية:</w:t>
      </w:r>
    </w:p>
    <w:p w:rsidR="00D524FB" w:rsidRDefault="00D524FB" w:rsidP="00D524FB">
      <w:pPr>
        <w:bidi/>
        <w:spacing w:after="0"/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EFE"/>
        </w:rPr>
        <w:t xml:space="preserve">- </w:t>
      </w:r>
      <w:r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 xml:space="preserve"> ت</w:t>
      </w:r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حقيق نمو اقتصادي بفضل اكتساب التكنولوجيا المتقدمة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>-</w:t>
      </w:r>
      <w:proofErr w:type="spellEnd"/>
      <w:r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 xml:space="preserve"> </w:t>
      </w:r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تشجيع الاستثمارات الأوربية في الجزائر خاصة الصناعة والزراعة.</w:t>
      </w:r>
    </w:p>
    <w:p w:rsidR="00D524FB" w:rsidRDefault="00D524FB" w:rsidP="00D524FB">
      <w:pPr>
        <w:bidi/>
        <w:spacing w:after="0"/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</w:pP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-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رغبة الجزائر في إرساء دعائم </w:t>
      </w:r>
      <w:proofErr w:type="gramStart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تعاون</w:t>
      </w:r>
      <w:proofErr w:type="gramEnd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اقتصادي يقوم على أسس عادلة</w:t>
      </w:r>
    </w:p>
    <w:p w:rsidR="00D524FB" w:rsidRDefault="00D524FB" w:rsidP="00D524FB">
      <w:pPr>
        <w:bidi/>
        <w:spacing w:after="0"/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</w:pP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-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اثراء التعاون الثقافي و العلمي بين الطرفين</w:t>
      </w:r>
    </w:p>
    <w:p w:rsidR="00D524FB" w:rsidRDefault="00D524FB" w:rsidP="00D524FB">
      <w:pPr>
        <w:bidi/>
        <w:spacing w:after="0"/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</w:pP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-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 xml:space="preserve"> الحد من الهجرة نحو الشمال بتحس</w:t>
      </w:r>
      <w:r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>ي</w:t>
      </w:r>
      <w:r>
        <w:rPr>
          <w:rFonts w:ascii="Tahoma" w:hAnsi="Tahoma" w:cs="Tahoma"/>
          <w:color w:val="000000"/>
          <w:sz w:val="27"/>
          <w:szCs w:val="27"/>
          <w:shd w:val="clear" w:color="auto" w:fill="FFFEFE"/>
          <w:rtl/>
        </w:rPr>
        <w:t>ن الوضع الاجتماعي والاقتصادي</w:t>
      </w:r>
      <w:r>
        <w:rPr>
          <w:rFonts w:ascii="Tahoma" w:hAnsi="Tahoma" w:cs="Tahoma"/>
          <w:color w:val="000000"/>
          <w:sz w:val="27"/>
          <w:szCs w:val="27"/>
          <w:shd w:val="clear" w:color="auto" w:fill="FFFEFE"/>
        </w:rPr>
        <w:t>.</w:t>
      </w:r>
    </w:p>
    <w:p w:rsidR="00D524FB" w:rsidRPr="00D524FB" w:rsidRDefault="00D524FB" w:rsidP="00D524FB">
      <w:pPr>
        <w:bidi/>
        <w:spacing w:after="0"/>
        <w:rPr>
          <w:rFonts w:ascii="Arial" w:hAnsi="Arial" w:cs="Arial"/>
          <w:sz w:val="32"/>
          <w:szCs w:val="32"/>
          <w:shd w:val="clear" w:color="auto" w:fill="F5F5FF"/>
        </w:rPr>
      </w:pPr>
      <w:proofErr w:type="spellStart"/>
      <w:r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>+</w:t>
      </w:r>
      <w:proofErr w:type="spellEnd"/>
      <w:r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 xml:space="preserve"> </w:t>
      </w:r>
      <w:proofErr w:type="gramStart"/>
      <w:r>
        <w:rPr>
          <w:rFonts w:ascii="Tahoma" w:hAnsi="Tahoma" w:cs="Tahoma" w:hint="cs"/>
          <w:color w:val="000000"/>
          <w:sz w:val="27"/>
          <w:szCs w:val="27"/>
          <w:shd w:val="clear" w:color="auto" w:fill="FFFEFE"/>
          <w:rtl/>
        </w:rPr>
        <w:t>الخاتمة</w:t>
      </w:r>
      <w:proofErr w:type="gramEnd"/>
    </w:p>
    <w:sectPr w:rsidR="00D524FB" w:rsidRPr="00D524FB" w:rsidSect="005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12" w:rsidRDefault="00496412" w:rsidP="00895DD5">
      <w:pPr>
        <w:spacing w:after="0" w:line="240" w:lineRule="auto"/>
      </w:pPr>
      <w:r>
        <w:separator/>
      </w:r>
    </w:p>
  </w:endnote>
  <w:endnote w:type="continuationSeparator" w:id="0">
    <w:p w:rsidR="00496412" w:rsidRDefault="00496412" w:rsidP="0089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Arabic Transparent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12" w:rsidRDefault="00496412" w:rsidP="00895DD5">
      <w:pPr>
        <w:spacing w:after="0" w:line="240" w:lineRule="auto"/>
      </w:pPr>
      <w:r>
        <w:separator/>
      </w:r>
    </w:p>
  </w:footnote>
  <w:footnote w:type="continuationSeparator" w:id="0">
    <w:p w:rsidR="00496412" w:rsidRDefault="00496412" w:rsidP="0089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83F"/>
    <w:multiLevelType w:val="hybridMultilevel"/>
    <w:tmpl w:val="0B0666C8"/>
    <w:lvl w:ilvl="0" w:tplc="B150C7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5A32"/>
    <w:multiLevelType w:val="hybridMultilevel"/>
    <w:tmpl w:val="54387360"/>
    <w:lvl w:ilvl="0" w:tplc="8118E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D5"/>
    <w:rsid w:val="000F4B55"/>
    <w:rsid w:val="00177F64"/>
    <w:rsid w:val="001E3426"/>
    <w:rsid w:val="002C67B3"/>
    <w:rsid w:val="002C77B5"/>
    <w:rsid w:val="003C0CD7"/>
    <w:rsid w:val="00496412"/>
    <w:rsid w:val="00500D71"/>
    <w:rsid w:val="00562CE0"/>
    <w:rsid w:val="00895DD5"/>
    <w:rsid w:val="00942B90"/>
    <w:rsid w:val="00A23AAF"/>
    <w:rsid w:val="00AE6493"/>
    <w:rsid w:val="00D524FB"/>
    <w:rsid w:val="00EE36ED"/>
    <w:rsid w:val="00F7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95DD5"/>
  </w:style>
  <w:style w:type="paragraph" w:styleId="En-tte">
    <w:name w:val="header"/>
    <w:basedOn w:val="Normal"/>
    <w:link w:val="En-tteCar"/>
    <w:uiPriority w:val="99"/>
    <w:semiHidden/>
    <w:unhideWhenUsed/>
    <w:rsid w:val="0089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5DD5"/>
  </w:style>
  <w:style w:type="paragraph" w:styleId="Pieddepage">
    <w:name w:val="footer"/>
    <w:basedOn w:val="Normal"/>
    <w:link w:val="PieddepageCar"/>
    <w:uiPriority w:val="99"/>
    <w:semiHidden/>
    <w:unhideWhenUsed/>
    <w:rsid w:val="0089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DD5"/>
  </w:style>
  <w:style w:type="paragraph" w:styleId="Paragraphedeliste">
    <w:name w:val="List Paragraph"/>
    <w:basedOn w:val="Normal"/>
    <w:uiPriority w:val="34"/>
    <w:qFormat/>
    <w:rsid w:val="00942B9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23AA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C6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EliteBook</cp:lastModifiedBy>
  <cp:revision>1</cp:revision>
  <dcterms:created xsi:type="dcterms:W3CDTF">2012-06-12T12:31:00Z</dcterms:created>
  <dcterms:modified xsi:type="dcterms:W3CDTF">2012-06-12T14:48:00Z</dcterms:modified>
</cp:coreProperties>
</file>